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3A91E" w14:textId="74A2F6AD" w:rsidR="00CD7D65" w:rsidRPr="00F6144B" w:rsidRDefault="00CD7D65" w:rsidP="00CD7D6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C00000"/>
          <w:kern w:val="0"/>
          <w:sz w:val="56"/>
          <w:szCs w:val="56"/>
          <w14:ligatures w14:val="none"/>
        </w:rPr>
      </w:pPr>
      <w:r w:rsidRPr="00F6144B">
        <w:rPr>
          <w:rFonts w:ascii="TH SarabunPSK" w:eastAsia="Times New Roman" w:hAnsi="TH SarabunPSK" w:cs="TH SarabunPSK" w:hint="cs"/>
          <w:b/>
          <w:bCs/>
          <w:color w:val="C00000"/>
          <w:kern w:val="0"/>
          <w:sz w:val="56"/>
          <w:szCs w:val="56"/>
          <w:cs/>
          <w14:ligatures w14:val="none"/>
        </w:rPr>
        <w:t>ข่าวประชาสัมพันธ์</w:t>
      </w:r>
    </w:p>
    <w:p w14:paraId="28B6544D" w14:textId="023580FA" w:rsidR="00CD7D65" w:rsidRPr="00CD7D65" w:rsidRDefault="00CD7D65" w:rsidP="00CD7D65">
      <w:pPr>
        <w:spacing w:after="0" w:line="240" w:lineRule="auto"/>
        <w:jc w:val="center"/>
        <w:rPr>
          <w:rFonts w:ascii="TH SarabunPSK" w:eastAsia="Times New Roman" w:hAnsi="TH SarabunPSK" w:cs="TH SarabunPSK" w:hint="cs"/>
          <w:kern w:val="0"/>
          <w:sz w:val="56"/>
          <w:szCs w:val="56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56"/>
          <w:szCs w:val="56"/>
          <w:cs/>
          <w14:ligatures w14:val="none"/>
        </w:rPr>
        <w:t>******</w:t>
      </w:r>
    </w:p>
    <w:p w14:paraId="2BF7A14D" w14:textId="77777777" w:rsidR="00CD7D65" w:rsidRDefault="00CD7D65" w:rsidP="00CD7D65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สำนักงานคณะกรรมการการเลือกตั้ง ขอประชาสัมพันธ์ประชาชนที่สนใจลงสมัครรับ</w:t>
      </w:r>
    </w:p>
    <w:p w14:paraId="2C080D41" w14:textId="59A1B708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เลือกตั้งสมาชิกสภาองค์การบริหารส่วนตำบล (อบต.) และนายกองค์การบริหารส่วนตำบล ตรวจสอบคุณสมบัติและลักษณะต้องห้ามของตนเองก่อนยื่นใบสมัคร เพื่อป้องกันการเสียสิทธิในการลงสมัครรับเลือกตั้ง ตามที่กฎหมายกำหนด</w:t>
      </w:r>
    </w:p>
    <w:p w14:paraId="4BF1425E" w14:textId="62277374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ทั้งนี้ สมาชิกสภาองค์การบริหารส่วนตำบลและนายกองค์การบริหารส่วนตำบล</w:t>
      </w:r>
      <w:r w:rsidRPr="00CD7D65">
        <w:rPr>
          <w:rFonts w:ascii="TH SarabunPSK" w:eastAsia="Times New Roman" w:hAnsi="TH SarabunPSK" w:cs="TH SarabunPSK"/>
          <w:spacing w:val="-10"/>
          <w:kern w:val="0"/>
          <w:sz w:val="36"/>
          <w:szCs w:val="36"/>
          <w:cs/>
          <w14:ligatures w14:val="none"/>
        </w:rPr>
        <w:t>ที่ได้รับเลือกตั้งเมื่อวันที่ 28 พฤศจิกายน 2564 จะครบวาระการดำรงตำแหน่งในวันที่ 27 พฤศจิกายน 2568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และคณะกรรมการการเลือกตั้ง ต้องจัดให้มีการเลือกตั้งภายใน 45 วันนับแต่วันครบวาระการดำรงตำแหน่ง ตามมาตรา 11 แห่งพระราชบัญญัติการเลือกตั้งสมาชิกสภาท้องถิ่นหรือผู้บริหารท้องถิ่น พ.ศ. 2562 และที่แก้ไขเพิ่มเติม</w:t>
      </w:r>
    </w:p>
    <w:p w14:paraId="018BDC21" w14:textId="1E851304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ผู้ที่สนใจสมัครรับเลือกตั้งสามารถตรวจสอบคุณสมบัติและลักษณะต้องห้ามของตนเอง โดยมีรายละเอียดดังนี้</w:t>
      </w:r>
    </w:p>
    <w:p w14:paraId="6D889881" w14:textId="72374D2D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1. คุณสมบัติของผู้มีสิทธิสมัครรับเลือกตั้ง</w:t>
      </w:r>
    </w:p>
    <w:p w14:paraId="2C4F87C0" w14:textId="3934A3DE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1.1 มีสัญชาติไทยโดยการเกิด</w:t>
      </w:r>
    </w:p>
    <w:p w14:paraId="02178B93" w14:textId="38B45A6D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1.</w:t>
      </w:r>
      <w:r w:rsidRPr="00CD7D65">
        <w:rPr>
          <w:rFonts w:ascii="TH SarabunPSK" w:eastAsia="Times New Roman" w:hAnsi="TH SarabunPSK" w:cs="TH SarabunPSK"/>
          <w:spacing w:val="-6"/>
          <w:kern w:val="0"/>
          <w:sz w:val="36"/>
          <w:szCs w:val="36"/>
          <w:cs/>
          <w14:ligatures w14:val="none"/>
        </w:rPr>
        <w:t>2 ผู้มีสิทธิสมัครรับเลือกตั้งเป็นสมาชิกสภาองค์การบริหารส่วนตำบล ต้องมีอายุไม่ต่ำกว่า 25 ปี</w:t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นับถึงวันเลือกตั้ง สำหรับผู้มีสิทธิสมัครรับเลือกตั้งเป็นนายกองค์การบริหารส่วนตำบล ต้องมีอายุไม่ต่ำกว่า 35 ปี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นับถึงวันเลือกตั้ง</w:t>
      </w:r>
    </w:p>
    <w:p w14:paraId="5C522A11" w14:textId="19CA2DDD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1.3 มีชื่ออยู่ในทะเบียนบ้านในเขตองค์การบริหารส่วนตำบลที่สมัครรับเลือกตั้งในวันสมัครรับเลือกตั้ง เป็นเวลาติดต่อกันไม่น้อยกว่า 1 ปี นับถึงวันสมัครรับเลือกตั้ง</w:t>
      </w:r>
    </w:p>
    <w:p w14:paraId="5724B9B3" w14:textId="61B39F81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1.4</w:t>
      </w:r>
      <w:r w:rsidRPr="00CD7D65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> 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วุฒิการศึกษา</w:t>
      </w:r>
    </w:p>
    <w:p w14:paraId="36F4EB9C" w14:textId="7BEF3406" w:rsidR="00CD7D65" w:rsidRPr="00CD7D65" w:rsidRDefault="00CD7D65" w:rsidP="00CD7D65">
      <w:pPr>
        <w:spacing w:after="0" w:line="240" w:lineRule="auto"/>
        <w:ind w:left="1440" w:firstLine="720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Symbol" w:eastAsia="Times New Roman" w:hAnsi="Symbol" w:cs="Times New Roman"/>
          <w:kern w:val="0"/>
          <w:sz w:val="36"/>
          <w:szCs w:val="36"/>
          <w14:ligatures w14:val="none"/>
        </w:rPr>
        <w:t>·</w:t>
      </w:r>
      <w:r w:rsidRPr="00CD7D65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>      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สมาชิกสภาองค์การบริหารส่วนตำบล ไม่ได้กำหนดวุฒิการศึกษา</w:t>
      </w:r>
    </w:p>
    <w:p w14:paraId="6CFF8281" w14:textId="22ABB21B" w:rsidR="00CD7D65" w:rsidRPr="00CD7D65" w:rsidRDefault="00CD7D65" w:rsidP="00CD7D65">
      <w:pPr>
        <w:spacing w:after="0" w:line="240" w:lineRule="auto"/>
        <w:ind w:left="1440" w:firstLine="720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Symbol" w:eastAsia="Times New Roman" w:hAnsi="Symbol" w:cs="Times New Roman"/>
          <w:kern w:val="0"/>
          <w:sz w:val="36"/>
          <w:szCs w:val="36"/>
          <w14:ligatures w14:val="none"/>
        </w:rPr>
        <w:t>·</w:t>
      </w:r>
      <w:r w:rsidRPr="00CD7D65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>    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</w:t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ผู้สมัครนายกองค์การบริหารส่วนตำบล ต้องสำเร็จการศึกษาไม่ต่ำกว่ามัธยมศึกษาตอนปลาย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หรือเทียบเท่า หรือเคยเป็นสมาชิกสภาตำบล สมาชิกสภาท้องถิ่น ผู้บริหารท้องถิ่น หรือสมาชิกรัฐสภา</w:t>
      </w:r>
    </w:p>
    <w:p w14:paraId="213E8FF8" w14:textId="4E98B78D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 xml:space="preserve">2. </w:t>
      </w:r>
      <w:r w:rsidRPr="00CD7D65">
        <w:rPr>
          <w:rFonts w:ascii="TH SarabunPSK" w:eastAsia="Times New Roman" w:hAnsi="TH SarabunPSK" w:cs="TH SarabunPSK"/>
          <w:b/>
          <w:bCs/>
          <w:kern w:val="0"/>
          <w:sz w:val="36"/>
          <w:szCs w:val="36"/>
          <w:cs/>
          <w14:ligatures w14:val="none"/>
        </w:rPr>
        <w:t>ลักษณะต้องห้ามมิให้ใช้สิทธิสมัครรับเลือกตั้ง</w:t>
      </w:r>
    </w:p>
    <w:p w14:paraId="7825CF5E" w14:textId="4AF989C7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 xml:space="preserve">        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2.1 ติดยาเสพติดให้โทษ</w:t>
      </w:r>
    </w:p>
    <w:p w14:paraId="5D9144C7" w14:textId="7E75A373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2.2 เป็นบุคคลล้มละลายหรือเคยเป็นบุคคลล้มละลายทุจริต</w:t>
      </w:r>
    </w:p>
    <w:p w14:paraId="29087B68" w14:textId="020C6340" w:rsidR="00CD7D65" w:rsidRDefault="00CD7D65" w:rsidP="00CD7D65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 xml:space="preserve">          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2.3 เป็นเจ้าของหรือผู้ถือหุ้นในกิจการหนังสือพิมพ์หรือสื่อมวลชนใด ๆ</w:t>
      </w:r>
    </w:p>
    <w:p w14:paraId="5D0325C8" w14:textId="6A72319D" w:rsidR="00CD7D65" w:rsidRDefault="00CD7D65" w:rsidP="00CD7D65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/2.4...</w:t>
      </w:r>
    </w:p>
    <w:p w14:paraId="54711760" w14:textId="6D539B82" w:rsidR="00CD7D65" w:rsidRDefault="00CD7D65" w:rsidP="00CD7D65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lastRenderedPageBreak/>
        <w:t>-2-</w:t>
      </w:r>
    </w:p>
    <w:p w14:paraId="7A03D4F3" w14:textId="77777777" w:rsidR="00CD7D65" w:rsidRPr="00CD7D65" w:rsidRDefault="00CD7D65" w:rsidP="00CD7D65">
      <w:pPr>
        <w:spacing w:after="0" w:line="240" w:lineRule="auto"/>
        <w:jc w:val="center"/>
        <w:rPr>
          <w:rFonts w:ascii="Times New Roman" w:eastAsia="Times New Roman" w:hAnsi="Times New Roman" w:cs="Times New Roman" w:hint="cs"/>
          <w:kern w:val="0"/>
          <w:sz w:val="24"/>
          <w:szCs w:val="24"/>
          <w14:ligatures w14:val="none"/>
        </w:rPr>
      </w:pPr>
    </w:p>
    <w:p w14:paraId="45731AF3" w14:textId="50DC9A2D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2.4 เป็นบุคคลผู้มีลักษณะต้องห้ามมิให้ใช้สิทธิเลือกตั้งตามพระราชบัญญัติการเลือกตั้งสมาชิกสภาท้องถิ่นหรือผู้บริหารท้องถิ่น พ.ศ. 2562 มาตรา 39 (1) เป็นภิกษุ สามเณร นักพรตหรือนักบวช (2) อยู่ในระหว่างถูกเพิกถอนสิทธิเลือกตั้งไม่ว่าคดีนั้นจะถึงที่สุดแล้วหรือไม่ หรือ (4) วิกลจริตหรือจิตฟั่นเฟือนไม่สมประกอบ</w:t>
      </w:r>
    </w:p>
    <w:p w14:paraId="6BDDB1C5" w14:textId="1AD0E792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2.5 อยู่ระหว่างถูกระงับการใช้สิทธิสมัครรับเลือกตั้งเป็นการชั่วคราวหรือถูกเพิกถอนสิทธิสมัครรับเลือกตั้ง</w:t>
      </w:r>
    </w:p>
    <w:p w14:paraId="32F9B613" w14:textId="6440517A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2.6 ต้องคำพิพากษาให้จำคุกและถูกคุมขังอยู่โดยหมายของศาล</w:t>
      </w:r>
    </w:p>
    <w:p w14:paraId="30CAB2C5" w14:textId="114985CC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2.7 เคยได้รับโทษจำคุกโดยได้พ้นโทษมายังไม่ถึง 5 ปี นับถึงวันเลือกตั้ง เว้นแต่ในความผิดอันได้กระทำโดยประมาทหรือความผิดลหุโทษ</w:t>
      </w:r>
    </w:p>
    <w:p w14:paraId="6B390E6C" w14:textId="7A795933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2.8 เคยถูกสั่งให้พ้นจากราชการ หน่วยงานของรัฐ หรือรัฐวิสาหกิจเพราะทุจริตต่อหน้าที่หรือถือว่ากระทำการทุจริตหรือประพฤติมิชอบในวงราชการ</w:t>
      </w:r>
    </w:p>
    <w:p w14:paraId="06EB43CB" w14:textId="2EFDFF43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2.9 เคยต้องคำพิพากษาหรือคำสั่งของศาลอันถึงที่สุดให้ทรัพย์สินตกเป็นของแผ่นดินเพราะร่ำรวยผิดปกติ หรือเคยต้องคำพิพากษาอันถึงที่สุดให้ลงโทษจำคุกเพราะกระทำความผิดตามกฎหมายว่าด้วยการป้องกันและปราบปรามการทุจริต</w:t>
      </w:r>
    </w:p>
    <w:p w14:paraId="0A946E48" w14:textId="5AB22F62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2.10 เคยต้องคำพิพากษาอันถึงที่สุดว่ากระทำความผิดต่อตำแหน่งหน้าที่ราชการ</w:t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หรือต่อตำแหน่งหน้าที่ในการยุติธรรม หรือกระทำความผิดตามกฎหมายว่าด้วยความผิดของพนักงาน</w:t>
      </w:r>
      <w:r w:rsidRPr="00CD7D65">
        <w:rPr>
          <w:rFonts w:ascii="TH SarabunPSK" w:eastAsia="Times New Roman" w:hAnsi="TH SarabunPSK" w:cs="TH SarabunPSK"/>
          <w:spacing w:val="-10"/>
          <w:kern w:val="0"/>
          <w:sz w:val="36"/>
          <w:szCs w:val="36"/>
          <w:cs/>
          <w14:ligatures w14:val="none"/>
        </w:rPr>
        <w:t>ในองค์การหรือหน่วยงานของรัฐ หรือความผิดเกี่ยวกับทรัพย์ที่กระทำโดยทุจริตตามประมวลกฎหมายอาญา</w:t>
      </w:r>
      <w:r w:rsidRPr="00CD7D65">
        <w:rPr>
          <w:rFonts w:ascii="TH SarabunPSK" w:eastAsia="Times New Roman" w:hAnsi="TH SarabunPSK" w:cs="TH SarabunPSK"/>
          <w:spacing w:val="-6"/>
          <w:kern w:val="0"/>
          <w:sz w:val="36"/>
          <w:szCs w:val="36"/>
          <w14:ligatures w14:val="none"/>
        </w:rPr>
        <w:t> </w:t>
      </w:r>
      <w:r w:rsidRPr="00CD7D65">
        <w:rPr>
          <w:rFonts w:ascii="TH SarabunPSK" w:eastAsia="Times New Roman" w:hAnsi="TH SarabunPSK" w:cs="TH SarabunPSK"/>
          <w:spacing w:val="-6"/>
          <w:kern w:val="0"/>
          <w:sz w:val="36"/>
          <w:szCs w:val="36"/>
          <w:cs/>
          <w14:ligatures w14:val="none"/>
        </w:rPr>
        <w:t>ความผิดตามกฎหมายว่าด้วยการกู้ยืมเงินที่เป็นการฉ้อโกงประชาชน กฎหมายว่าด้วยยาเสพติดในความผิดฐานเป็นผู้ผลิต นำเข้า ส่งออก</w:t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14:ligatures w14:val="none"/>
        </w:rPr>
        <w:t> </w:t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หรือผู้ค้า กฎหมายว่าด้วยการพนันในความผิดฐานเป็นเจ้ามือหรือเจ้าสำนัก กฎหมายว่าด้วย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การป้องกันและปราบปรามการค้ามนุษย์ หรือกฎหมายว่าด้วยการป้องกันและปราบปรามการฟอกเงินในความผิดฐานฟอกเงิน</w:t>
      </w:r>
    </w:p>
    <w:p w14:paraId="7B578816" w14:textId="40CEA90D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spacing w:val="-6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spacing w:val="-6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6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6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spacing w:val="-6"/>
          <w:kern w:val="0"/>
          <w:sz w:val="36"/>
          <w:szCs w:val="36"/>
          <w:cs/>
          <w14:ligatures w14:val="none"/>
        </w:rPr>
        <w:t>2.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11 เคยต้องคำพิพากษาอันถึงที่สุดว่ากระทำการอันเป็นการทุจริตในการเลือกตั้ง</w:t>
      </w:r>
    </w:p>
    <w:p w14:paraId="680C9C37" w14:textId="36B5FFED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2.12 เป็นข้าราชการซึ่งมีตำแหน่งหรือเงินเดือนประจำ</w:t>
      </w:r>
    </w:p>
    <w:p w14:paraId="46D1DD4C" w14:textId="1430B156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2.13 เป็นสมาชิกสภาผู้แทนราษฎร สมาชิกวุฒิสภา สมาชิกสภาท้องถิ่น หรือผู้บริหารท้องถิ่น</w:t>
      </w:r>
    </w:p>
    <w:p w14:paraId="7C2374FD" w14:textId="330AE256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2.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14 เป็นพนักงานหรือลูกจ้างของหน่วยราชการ หน่วยงานของรัฐ รัฐวิสาหกิจ หรือราชการส่วนท้องถิ่น หรือเป็นเจ้าหน้าที่อื่นของรัฐ</w:t>
      </w:r>
    </w:p>
    <w:p w14:paraId="774BF994" w14:textId="2676BA3B" w:rsidR="00CD7D65" w:rsidRDefault="00CD7D65" w:rsidP="00CD7D65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2.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15 เป็นตุลาการศาลรัฐธรรมนูญ หรือผู้ดำรงตำแหน่งในองค์กรอิสระ</w:t>
      </w:r>
    </w:p>
    <w:p w14:paraId="45BB204C" w14:textId="525C4FEC" w:rsidR="00CD7D65" w:rsidRDefault="00CD7D65" w:rsidP="00CD7D65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/2.16...</w:t>
      </w:r>
    </w:p>
    <w:p w14:paraId="63FFEDB2" w14:textId="06564A5D" w:rsidR="00CD7D65" w:rsidRDefault="00CD7D65" w:rsidP="00CD7D65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lastRenderedPageBreak/>
        <w:t>-3-</w:t>
      </w:r>
    </w:p>
    <w:p w14:paraId="21EA8B46" w14:textId="77777777" w:rsidR="00CD7D65" w:rsidRPr="00CD7D65" w:rsidRDefault="00CD7D65" w:rsidP="00CD7D65">
      <w:pPr>
        <w:spacing w:after="0" w:line="240" w:lineRule="auto"/>
        <w:jc w:val="right"/>
        <w:rPr>
          <w:rFonts w:ascii="Times New Roman" w:eastAsia="Times New Roman" w:hAnsi="Times New Roman" w:cs="Times New Roman" w:hint="cs"/>
          <w:kern w:val="0"/>
          <w:sz w:val="24"/>
          <w:szCs w:val="24"/>
          <w14:ligatures w14:val="none"/>
        </w:rPr>
      </w:pPr>
    </w:p>
    <w:p w14:paraId="38B2A3B8" w14:textId="057021FF" w:rsidR="00CD7D65" w:rsidRPr="00CD7D65" w:rsidRDefault="00CD7D65" w:rsidP="00CD7D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2.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16 อยู่ในระหว่างต้องห้ามมิให้ดำรงตำแหน่งทางการเมือง</w:t>
      </w:r>
    </w:p>
    <w:p w14:paraId="383F948C" w14:textId="2AD1852F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2.17 เคยพ้นจากตำแหน่งเพราะศาลฎีกาหรือศาลฎีกาแผนกคดีอาญาของผู้ดำรงตำแหน่งทางการเมืองมีคำพิพากษาว่าเป็นผู้มีพฤติการณ์ร่ำรวยผิดปกติ หรือกระทำความผิดฐานทุจริตต่อหน้าที่ หรือจงใจปฏิบัติหน้าที่หรือใช้อำนาจขัดต่อบทบัญญัติแห่งรัฐธรรมนูญหรือกฎหมายหรือฝ่าฝืนหรือไม่ปฏิบัติตามมาตรฐานทางจริยธรรมอย่างร้ายแรง</w:t>
      </w:r>
    </w:p>
    <w:p w14:paraId="7A329C5E" w14:textId="24907637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2.18 ต้องคำพิพากษาถึงที่สุดว่ากระทำความผิดตามพระราชบัญญัติการเลือกตั้งสมาชิกสภาท้องถิ่นหรือผู้บริหารท้องถิ่น พ.ศ. 2562 ไม่ว่าจะได้รับโทษหรือไม่ โดยได้พ้นโทษหรือต้องคำพิพากษามายังไม่ถึง 5 ปีนับถึงวันเลือกตั้ง แล้วแต่กรณี</w:t>
      </w:r>
    </w:p>
    <w:p w14:paraId="02A5B65E" w14:textId="53D6D0BC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2.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19 เคยถูกถอดถอนออกจากตำแหน่งสมาชิกสภาผู้แทนราษฎร สมาชิกวุฒิสภา สมาชิกสภาท้องถิ่น หรือผู้บริหารท้องถิ่น ตามบทบัญญัติของรัฐธรรมนูญแห่งราชอาณาจักรไทยหรือกฎหมายว่าด้วยการลงคะแนนเสียงเพื่อถอดถอนสมาชิกสภาท้องถิ่นหรือผู้บริหารท้องถิ่น แล้วแต่กรณี มายังไม่ถึง 5 ปีนับถึงวันเลือกตั้ง</w:t>
      </w:r>
    </w:p>
    <w:p w14:paraId="2A51DD23" w14:textId="51D95A36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2.20 อยู่ในระหว่างถูกจำกัดสิทธิสมัครรับเลือกตั้งเป็นสมาชิกสภาท้องถิ่นหรือผู้บริหารท้องถิ่น ตามมาตรา 42 แห่งพระราชบัญญัติการเลือกตั้งสมาชิกสภาท้องถิ่นหรือผู้บริหารท้องถิ่น พ.ศ. 2562 หรือตามกฎหมายประกอบรัฐธรรมนูญว่าด้วยการเลือกตั้งสมาชิกสภาผู้แทนราษฎร</w:t>
      </w:r>
    </w:p>
    <w:p w14:paraId="219D48E8" w14:textId="399E37EA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2.21 เป็นผู้สมัครรับเลือกตั้งเป็นสมาชิกสภาผู้แทนราษฎรหรือรับเลือกเป็นสมาชิกวุฒิสภา หรือเป็นผู้สมัครรับเลือกตั้งเป็นสมาชิกสภาท้องถิ่นหรือผู้บริหารท้องถิ่นขององค์กรปกครองส่วนท้องถิ่นเดียวกันหรือองค์กรปกครองส่วนท้องถิ่นอื่น</w:t>
      </w:r>
    </w:p>
    <w:p w14:paraId="2A02B7D0" w14:textId="7C7D140E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2.22 เคยพ้นจากตำแหน่งใด ๆ ในองค์กรปกครองส่วนท้องถิ่น เพราะเหตุมีส่วนได้เสียไม่ว่าโดยทางตรงหรือทางอ้อมในสัญญาหรือกิจการที่กระทำหรือจะกระทำกับหรือให้แก่องค์กรปกครองส่วนท้องถิ่นนั้น หรือมีส่วนได้เสียไม่ว่าโดยทางตรงหรือทางอ้อมในสัญญาหรือกิจการที่กระทำกับหรือจะกระทำกับหรือให้แก่องค์กรปกครองส่วนท้องถิ่นอื่น โดยมีพฤติการณ์แสดงให้เห็นว่าเป็นการต่างตอบแทน หรือเอื้อประโยชน์ส่วนตนระหว่างกัน และยังไม่พ้น 5 ปีนับแต่วันที่พ้นจากตำแหน่งจนถึงวันเลือกตั้ง</w:t>
      </w:r>
    </w:p>
    <w:p w14:paraId="45525DA3" w14:textId="0D1C26FF" w:rsidR="00CD7D65" w:rsidRDefault="00CD7D65" w:rsidP="00CD7D65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2.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23 เคยถูกสั่งให้พ้นจากตำแหน่งใด ๆ ในองค์กรปกครองส่วนท้องถิ่นเพราะจงใจไม่ปฏิบัติตามกฎหมาย กฎ ระเบียบของทางราชการ หรือมติคณะรัฐมนตรี อันเป็นเหตุให้เสียหายแก่ราชการอย่างร้ายแรง และยังไม่พ้น 5 ปีนับแต่วันที่พ้นจากตำแหน่งจนถึงวันเลือกตั้ง</w:t>
      </w:r>
    </w:p>
    <w:p w14:paraId="7737D06E" w14:textId="0FEFEF18" w:rsidR="00CD7D65" w:rsidRDefault="00CD7D65" w:rsidP="00CD7D65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/2.24...</w:t>
      </w:r>
    </w:p>
    <w:p w14:paraId="56DDA7A4" w14:textId="77777777" w:rsidR="00CD7D65" w:rsidRDefault="00CD7D65" w:rsidP="00CD7D65">
      <w:pPr>
        <w:spacing w:after="0" w:line="240" w:lineRule="auto"/>
        <w:jc w:val="right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</w:p>
    <w:p w14:paraId="77D7A24D" w14:textId="5F5395F7" w:rsidR="00CD7D65" w:rsidRDefault="00CD7D65" w:rsidP="00CD7D65">
      <w:pPr>
        <w:spacing w:after="0" w:line="240" w:lineRule="auto"/>
        <w:jc w:val="center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lastRenderedPageBreak/>
        <w:t>-4-</w:t>
      </w:r>
    </w:p>
    <w:p w14:paraId="1DDC9FA0" w14:textId="77777777" w:rsidR="00CD7D65" w:rsidRPr="00CD7D65" w:rsidRDefault="00CD7D65" w:rsidP="00CD7D65">
      <w:pPr>
        <w:spacing w:after="0" w:line="240" w:lineRule="auto"/>
        <w:jc w:val="center"/>
        <w:rPr>
          <w:rFonts w:ascii="Times New Roman" w:eastAsia="Times New Roman" w:hAnsi="Times New Roman" w:cs="Times New Roman" w:hint="cs"/>
          <w:kern w:val="0"/>
          <w:sz w:val="24"/>
          <w:szCs w:val="24"/>
          <w14:ligatures w14:val="none"/>
        </w:rPr>
      </w:pPr>
    </w:p>
    <w:p w14:paraId="03DEFD1A" w14:textId="7D20177A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 xml:space="preserve">2.24 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เคยถูกสั่งให้พ้นจากตำแหน่งใด ๆ ในองค์กรปกครองส่วนท้องถิ่น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เพราะทอดทิ้งหรือละเลยไม่ปฏิบัติการตามหน้าที่และอำนาจ หรือปฏิบัติการไม่ชอบด้วยหน้าที่และอำนาจ หรือประพฤติตนฝ่าฝืนต่อความสงบเรียบร้อยหรือ</w:t>
      </w:r>
      <w:proofErr w:type="spellStart"/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สวั</w:t>
      </w:r>
      <w:proofErr w:type="spellEnd"/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 xml:space="preserve">สดิภาพของประชาชน หรือมีความประพฤติในทางที่จะนำมาซึ่งความเสื่อมเสียแก่ศักดิ์ตำแหน่ง หรือแก่องค์กรปกครองส่วนท้องถิ่นหรือแก่ราชการ และยังไม่พ้น 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 xml:space="preserve">5 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ปีนับแต่วันที่พ้นจากตำแหน่งจนถึงวันเลือกตั้ง</w:t>
      </w:r>
    </w:p>
    <w:p w14:paraId="1CA07B7B" w14:textId="4B912877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14:ligatures w14:val="none"/>
        </w:rPr>
        <w:t>         </w:t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spacing w:val="-4"/>
          <w:kern w:val="0"/>
          <w:sz w:val="36"/>
          <w:szCs w:val="36"/>
          <w:cs/>
          <w14:ligatures w14:val="none"/>
        </w:rPr>
        <w:t>2.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25 ลักษณะอื่นตามที่กฎหมายว่าด้วยการจัดตั้งองค์การบริหารส่วนตำบลกำหนด</w:t>
      </w:r>
    </w:p>
    <w:p w14:paraId="53ADD787" w14:textId="1ACA3307" w:rsidR="00CD7D65" w:rsidRPr="00CD7D65" w:rsidRDefault="00CD7D65" w:rsidP="00CD7D65">
      <w:pPr>
        <w:spacing w:after="0" w:line="240" w:lineRule="auto"/>
        <w:jc w:val="thaiDistribut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ทั้งนี้ ผู้ใดลงสมัครรับเลือกตั้งโดยรู้อยู่แล้วว่าตนเป็นผู้ขาดคุณสมบัติหรือมีลักษณะต้องห้ามในการสมัครรับเลือกตั้ง ต้องระวางโทษจำคุกตั้งแต่ 1 - 10 ปี และปรับตั้งแต่ 20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,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000 – 200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,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000 บาท และให้ศาลสั่งเพิกถอนสิทธิเลือกตั้งของผู้นั้นมีกำหนด 20 ปี ตามมาตรา 120 แห่งพระราชบัญญัติการเลือกตั้งสมาชิกสภาท้องถิ่นหรือผู้บริหารท้องถิ่น พ.ศ. 2562 และที่แก้ไขเพิ่มเติม</w:t>
      </w:r>
    </w:p>
    <w:p w14:paraId="4F323893" w14:textId="6DA24721" w:rsidR="00CD7D65" w:rsidRDefault="00CD7D65" w:rsidP="00CD7D65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</w:pP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    </w:t>
      </w:r>
      <w:r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ab/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สามารถติดตามข้อมูลข่าวสารเกี่ยวกับการเลือกตั้งสมาชิกสภาองค์การบริหารส่วนตำบลและนายกองค์การบริหารส่วนตำบลได้ทางเว็บไซต์สำนักงานคณะกรรมการกา</w:t>
      </w:r>
      <w:r>
        <w:rPr>
          <w:rFonts w:ascii="TH SarabunPSK" w:eastAsia="Times New Roman" w:hAnsi="TH SarabunPSK" w:cs="TH SarabunPSK" w:hint="cs"/>
          <w:kern w:val="0"/>
          <w:sz w:val="36"/>
          <w:szCs w:val="36"/>
          <w:cs/>
          <w14:ligatures w14:val="none"/>
        </w:rPr>
        <w:t>รเลือกตั้ง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</w:t>
      </w:r>
      <w:hyperlink r:id="rId4" w:history="1">
        <w:r w:rsidRPr="00CD7D65">
          <w:rPr>
            <w:rFonts w:ascii="TH SarabunPSK" w:eastAsia="Times New Roman" w:hAnsi="TH SarabunPSK" w:cs="TH SarabunPSK"/>
            <w:kern w:val="0"/>
            <w:sz w:val="36"/>
            <w:szCs w:val="36"/>
            <w:u w:val="single"/>
            <w14:ligatures w14:val="none"/>
          </w:rPr>
          <w:t>www.ect.go.th</w:t>
        </w:r>
      </w:hyperlink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หรือ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</w:t>
      </w:r>
      <w:r w:rsidRPr="00CD7D65">
        <w:rPr>
          <w:rFonts w:ascii="TH SarabunPSK" w:eastAsia="Times New Roman" w:hAnsi="TH SarabunPSK" w:cs="TH SarabunPSK"/>
          <w:b/>
          <w:bCs/>
          <w:kern w:val="0"/>
          <w:sz w:val="36"/>
          <w:szCs w:val="36"/>
          <w14:ligatures w14:val="none"/>
        </w:rPr>
        <w:t>Application Smart Vote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:cs/>
          <w14:ligatures w14:val="none"/>
        </w:rPr>
        <w:t>หรือสำนักงานคณะกรรมการการเลือกตั้งประจำจังหวัดทุกจังหวัด หรือสอบถามรายละเอียดเพิ่มเติมได้ที่ บริการสายด่วน</w:t>
      </w:r>
      <w:r w:rsidRPr="00CD7D65">
        <w:rPr>
          <w:rFonts w:ascii="TH SarabunPSK" w:eastAsia="Times New Roman" w:hAnsi="TH SarabunPSK" w:cs="TH SarabunPSK"/>
          <w:kern w:val="0"/>
          <w:sz w:val="36"/>
          <w:szCs w:val="36"/>
          <w14:ligatures w14:val="none"/>
        </w:rPr>
        <w:t> 1444</w:t>
      </w:r>
    </w:p>
    <w:p w14:paraId="26481426" w14:textId="77777777" w:rsidR="00F6144B" w:rsidRPr="00CD7D65" w:rsidRDefault="00F6144B" w:rsidP="00CD7D65">
      <w:pPr>
        <w:spacing w:after="0" w:line="240" w:lineRule="auto"/>
        <w:jc w:val="thaiDistribute"/>
        <w:rPr>
          <w:rFonts w:ascii="Times New Roman" w:eastAsia="Times New Roman" w:hAnsi="Times New Roman" w:cs="Times New Roman" w:hint="cs"/>
          <w:kern w:val="0"/>
          <w:sz w:val="24"/>
          <w:szCs w:val="24"/>
          <w14:ligatures w14:val="none"/>
        </w:rPr>
      </w:pPr>
    </w:p>
    <w:p w14:paraId="79FCCBEC" w14:textId="7314ED60" w:rsidR="00D57064" w:rsidRPr="00F6144B" w:rsidRDefault="00F6144B" w:rsidP="00F6144B">
      <w:pPr>
        <w:jc w:val="center"/>
        <w:rPr>
          <w:rFonts w:ascii="TH SarabunPSK" w:hAnsi="TH SarabunPSK" w:cs="TH SarabunPSK"/>
          <w:sz w:val="32"/>
          <w:szCs w:val="32"/>
        </w:rPr>
      </w:pPr>
      <w:r w:rsidRPr="00F6144B">
        <w:rPr>
          <w:rFonts w:ascii="TH SarabunPSK" w:hAnsi="TH SarabunPSK" w:cs="TH SarabunPSK"/>
          <w:sz w:val="32"/>
          <w:szCs w:val="32"/>
          <w:cs/>
        </w:rPr>
        <w:t>**************</w:t>
      </w:r>
    </w:p>
    <w:sectPr w:rsidR="00D57064" w:rsidRPr="00F614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65"/>
    <w:rsid w:val="00544601"/>
    <w:rsid w:val="00CD7D65"/>
    <w:rsid w:val="00D57064"/>
    <w:rsid w:val="00F6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2168"/>
  <w15:chartTrackingRefBased/>
  <w15:docId w15:val="{133189BF-F1DE-4AF9-9CD5-22E968D5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7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D7D6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D7D6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D7D6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D7D6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D7D6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D7D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D7D6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D7D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D7D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7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D7D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D7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D7D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D7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D7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D6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D7D6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7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ct.go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1059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KITCOM SHOP</dc:creator>
  <cp:keywords/>
  <dc:description/>
  <cp:lastModifiedBy>KITCOM SHOP</cp:lastModifiedBy>
  <cp:revision>2</cp:revision>
  <dcterms:created xsi:type="dcterms:W3CDTF">2025-11-19T04:31:00Z</dcterms:created>
  <dcterms:modified xsi:type="dcterms:W3CDTF">2025-11-19T04:39:00Z</dcterms:modified>
</cp:coreProperties>
</file>